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B8F90" w14:textId="77777777" w:rsidR="00E62084" w:rsidRPr="00A67949" w:rsidRDefault="00E62084" w:rsidP="00E62084">
      <w:pPr>
        <w:spacing w:before="80"/>
        <w:ind w:left="362" w:right="431"/>
        <w:jc w:val="center"/>
        <w:rPr>
          <w:sz w:val="28"/>
        </w:rPr>
      </w:pPr>
      <w:r w:rsidRPr="00A67949">
        <w:rPr>
          <w:spacing w:val="-3"/>
          <w:sz w:val="28"/>
        </w:rPr>
        <w:t xml:space="preserve">FEDERAL STATE AUTONOMOUS EDUCATIONAL INSTITUTION </w:t>
      </w:r>
      <w:r w:rsidRPr="00A67949">
        <w:rPr>
          <w:spacing w:val="-2"/>
          <w:sz w:val="28"/>
        </w:rPr>
        <w:t>OF</w:t>
      </w:r>
      <w:r w:rsidRPr="00A67949">
        <w:rPr>
          <w:spacing w:val="-67"/>
          <w:sz w:val="28"/>
        </w:rPr>
        <w:t xml:space="preserve"> </w:t>
      </w:r>
      <w:r w:rsidRPr="00A67949">
        <w:rPr>
          <w:sz w:val="28"/>
        </w:rPr>
        <w:t>HIGHER</w:t>
      </w:r>
      <w:r w:rsidRPr="00A67949">
        <w:rPr>
          <w:spacing w:val="-2"/>
          <w:sz w:val="28"/>
        </w:rPr>
        <w:t xml:space="preserve"> </w:t>
      </w:r>
      <w:r w:rsidRPr="00A67949">
        <w:rPr>
          <w:sz w:val="28"/>
        </w:rPr>
        <w:t>EDUCATION</w:t>
      </w:r>
    </w:p>
    <w:p w14:paraId="140F7888" w14:textId="77777777" w:rsidR="00E62084" w:rsidRPr="00A67949" w:rsidRDefault="00E62084" w:rsidP="00E62084">
      <w:pPr>
        <w:spacing w:before="240"/>
        <w:ind w:left="362" w:right="394"/>
        <w:jc w:val="center"/>
        <w:rPr>
          <w:sz w:val="28"/>
        </w:rPr>
      </w:pPr>
      <w:r w:rsidRPr="00A67949">
        <w:rPr>
          <w:sz w:val="28"/>
        </w:rPr>
        <w:t>ITMO</w:t>
      </w:r>
      <w:r w:rsidRPr="00A67949">
        <w:rPr>
          <w:spacing w:val="-7"/>
          <w:sz w:val="28"/>
        </w:rPr>
        <w:t xml:space="preserve"> </w:t>
      </w:r>
      <w:r w:rsidRPr="00A67949">
        <w:rPr>
          <w:sz w:val="28"/>
        </w:rPr>
        <w:t>UNIVERSITY</w:t>
      </w:r>
    </w:p>
    <w:p w14:paraId="308FBE7E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158BAD62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2A8758A0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255FCBAB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671514EB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2ED0653F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0BC8EE9E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3676D6E0" w14:textId="77777777" w:rsidR="00E62084" w:rsidRPr="00A67949" w:rsidRDefault="00E62084" w:rsidP="00E62084">
      <w:pPr>
        <w:pStyle w:val="a5"/>
        <w:spacing w:before="5"/>
        <w:rPr>
          <w:i w:val="0"/>
          <w:sz w:val="29"/>
        </w:rPr>
      </w:pPr>
    </w:p>
    <w:p w14:paraId="081E210D" w14:textId="64B2A3F6" w:rsidR="00E62084" w:rsidRPr="00A67949" w:rsidRDefault="00E62084" w:rsidP="00E62084">
      <w:pPr>
        <w:ind w:left="538" w:right="586"/>
        <w:jc w:val="center"/>
        <w:rPr>
          <w:sz w:val="28"/>
        </w:rPr>
      </w:pPr>
      <w:r w:rsidRPr="00A67949">
        <w:rPr>
          <w:spacing w:val="-1"/>
          <w:sz w:val="28"/>
        </w:rPr>
        <w:t xml:space="preserve">Report on the practical task No. 1 “Laboratory work #1. </w:t>
      </w:r>
      <w:r w:rsidRPr="00A67949">
        <w:rPr>
          <w:spacing w:val="-1"/>
          <w:sz w:val="28"/>
        </w:rPr>
        <w:br/>
        <w:t>Modeling of demographic processes</w:t>
      </w:r>
      <w:r w:rsidRPr="00A67949">
        <w:rPr>
          <w:sz w:val="28"/>
        </w:rPr>
        <w:t>”</w:t>
      </w:r>
    </w:p>
    <w:p w14:paraId="06E6A2C1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58FE6DF9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33CDDB93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7B6D6260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2E64041F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4DFEEDDB" w14:textId="77777777" w:rsidR="00E62084" w:rsidRPr="00A67949" w:rsidRDefault="00E62084" w:rsidP="00E62084">
      <w:pPr>
        <w:pStyle w:val="a5"/>
        <w:spacing w:before="7"/>
        <w:rPr>
          <w:i w:val="0"/>
          <w:sz w:val="40"/>
        </w:rPr>
      </w:pPr>
    </w:p>
    <w:p w14:paraId="47F7C72B" w14:textId="77777777" w:rsidR="00E62084" w:rsidRPr="00A67949" w:rsidRDefault="00E62084" w:rsidP="00E62084">
      <w:pPr>
        <w:ind w:right="132"/>
        <w:jc w:val="right"/>
        <w:rPr>
          <w:sz w:val="28"/>
        </w:rPr>
      </w:pPr>
      <w:r w:rsidRPr="00A67949">
        <w:rPr>
          <w:sz w:val="28"/>
        </w:rPr>
        <w:t>Performed</w:t>
      </w:r>
      <w:r w:rsidRPr="00A67949">
        <w:rPr>
          <w:spacing w:val="-10"/>
          <w:sz w:val="28"/>
        </w:rPr>
        <w:t xml:space="preserve"> </w:t>
      </w:r>
      <w:r w:rsidRPr="00A67949">
        <w:rPr>
          <w:sz w:val="28"/>
        </w:rPr>
        <w:t>by</w:t>
      </w:r>
    </w:p>
    <w:p w14:paraId="07A0A9F2" w14:textId="77777777" w:rsidR="00E62084" w:rsidRPr="00A67949" w:rsidRDefault="00E62084" w:rsidP="00E62084">
      <w:pPr>
        <w:spacing w:before="240"/>
        <w:ind w:right="132"/>
        <w:jc w:val="right"/>
        <w:rPr>
          <w:i/>
          <w:sz w:val="28"/>
        </w:rPr>
      </w:pPr>
      <w:r w:rsidRPr="00A67949">
        <w:rPr>
          <w:i/>
          <w:sz w:val="28"/>
        </w:rPr>
        <w:t>Alexander</w:t>
      </w:r>
      <w:r w:rsidRPr="00A67949">
        <w:rPr>
          <w:i/>
          <w:spacing w:val="-17"/>
          <w:sz w:val="28"/>
        </w:rPr>
        <w:t xml:space="preserve"> </w:t>
      </w:r>
      <w:r w:rsidRPr="00A67949">
        <w:rPr>
          <w:i/>
          <w:sz w:val="28"/>
        </w:rPr>
        <w:t>Yamoldin</w:t>
      </w:r>
    </w:p>
    <w:p w14:paraId="39A45CEA" w14:textId="4A94702E" w:rsidR="00E62084" w:rsidRPr="00A67949" w:rsidRDefault="00E62084" w:rsidP="00E62084">
      <w:pPr>
        <w:spacing w:before="240"/>
        <w:ind w:right="132"/>
        <w:jc w:val="right"/>
        <w:rPr>
          <w:i/>
          <w:sz w:val="28"/>
        </w:rPr>
      </w:pPr>
      <w:r w:rsidRPr="00A67949">
        <w:rPr>
          <w:i/>
          <w:sz w:val="28"/>
        </w:rPr>
        <w:t>J41321c</w:t>
      </w:r>
    </w:p>
    <w:p w14:paraId="718D5918" w14:textId="4CFB9BF3" w:rsidR="00E62084" w:rsidRPr="00A67949" w:rsidRDefault="00E62084" w:rsidP="00E62084">
      <w:pPr>
        <w:spacing w:before="240" w:line="420" w:lineRule="auto"/>
        <w:ind w:left="7244" w:right="132" w:firstLine="474"/>
        <w:jc w:val="right"/>
        <w:rPr>
          <w:sz w:val="28"/>
        </w:rPr>
      </w:pPr>
      <w:r w:rsidRPr="00A67949">
        <w:rPr>
          <w:sz w:val="28"/>
        </w:rPr>
        <w:t>Accepted by</w:t>
      </w:r>
      <w:r w:rsidRPr="00A67949">
        <w:rPr>
          <w:spacing w:val="-68"/>
          <w:sz w:val="28"/>
        </w:rPr>
        <w:t xml:space="preserve"> </w:t>
      </w:r>
      <w:r w:rsidR="000C3675" w:rsidRPr="00A67949">
        <w:rPr>
          <w:sz w:val="28"/>
        </w:rPr>
        <w:t>Sergei Ivanov</w:t>
      </w:r>
    </w:p>
    <w:p w14:paraId="569FD09F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4C135AF9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1D95DBED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1922C1EE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65768F17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105C5813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41AB87E6" w14:textId="77777777" w:rsidR="00E62084" w:rsidRPr="00A67949" w:rsidRDefault="00E62084" w:rsidP="00E62084">
      <w:pPr>
        <w:pStyle w:val="a5"/>
        <w:rPr>
          <w:i w:val="0"/>
          <w:sz w:val="30"/>
        </w:rPr>
      </w:pPr>
    </w:p>
    <w:p w14:paraId="6C8968D4" w14:textId="6FB283F7" w:rsidR="00E62084" w:rsidRPr="00A67949" w:rsidRDefault="00E62084" w:rsidP="00E62084">
      <w:pPr>
        <w:pStyle w:val="a5"/>
        <w:spacing w:before="1"/>
        <w:rPr>
          <w:i w:val="0"/>
          <w:sz w:val="34"/>
        </w:rPr>
      </w:pPr>
    </w:p>
    <w:p w14:paraId="2E7D87D4" w14:textId="20D0957A" w:rsidR="00E62084" w:rsidRPr="00A67949" w:rsidRDefault="00E62084" w:rsidP="00E62084">
      <w:pPr>
        <w:pStyle w:val="a5"/>
        <w:spacing w:before="1"/>
        <w:rPr>
          <w:i w:val="0"/>
          <w:sz w:val="34"/>
        </w:rPr>
      </w:pPr>
    </w:p>
    <w:p w14:paraId="7D032B67" w14:textId="7DA5168F" w:rsidR="00E62084" w:rsidRPr="00A67949" w:rsidRDefault="00E62084" w:rsidP="00E62084">
      <w:pPr>
        <w:pStyle w:val="a5"/>
        <w:spacing w:before="1"/>
        <w:rPr>
          <w:i w:val="0"/>
          <w:sz w:val="34"/>
        </w:rPr>
      </w:pPr>
    </w:p>
    <w:p w14:paraId="0AC23BF7" w14:textId="77777777" w:rsidR="00E62084" w:rsidRPr="00A67949" w:rsidRDefault="00E62084" w:rsidP="00E62084">
      <w:pPr>
        <w:pStyle w:val="a5"/>
        <w:spacing w:before="1"/>
        <w:rPr>
          <w:i w:val="0"/>
          <w:sz w:val="34"/>
        </w:rPr>
      </w:pPr>
    </w:p>
    <w:p w14:paraId="6E878AE5" w14:textId="327FE64A" w:rsidR="00E62084" w:rsidRPr="00A67949" w:rsidRDefault="00E62084" w:rsidP="00E62084">
      <w:pPr>
        <w:spacing w:line="420" w:lineRule="auto"/>
        <w:ind w:left="3830" w:right="3862"/>
        <w:jc w:val="center"/>
        <w:rPr>
          <w:sz w:val="28"/>
        </w:rPr>
      </w:pPr>
      <w:r w:rsidRPr="00A67949">
        <w:rPr>
          <w:sz w:val="28"/>
        </w:rPr>
        <w:t>St.</w:t>
      </w:r>
      <w:r w:rsidRPr="00A67949">
        <w:rPr>
          <w:spacing w:val="-15"/>
          <w:sz w:val="28"/>
        </w:rPr>
        <w:t xml:space="preserve"> </w:t>
      </w:r>
      <w:r w:rsidRPr="00A67949">
        <w:rPr>
          <w:sz w:val="28"/>
        </w:rPr>
        <w:t>Petersburg</w:t>
      </w:r>
      <w:r w:rsidRPr="00A67949">
        <w:rPr>
          <w:spacing w:val="-67"/>
          <w:sz w:val="28"/>
        </w:rPr>
        <w:t xml:space="preserve"> </w:t>
      </w:r>
      <w:r w:rsidRPr="00A67949">
        <w:rPr>
          <w:sz w:val="28"/>
        </w:rPr>
        <w:t>2022</w:t>
      </w:r>
    </w:p>
    <w:p w14:paraId="45B99294" w14:textId="5203FBDB" w:rsidR="00A67949" w:rsidRDefault="00A67949" w:rsidP="00A67949">
      <w:pPr>
        <w:pStyle w:val="a3"/>
      </w:pPr>
      <w:r w:rsidRPr="00A67949">
        <w:lastRenderedPageBreak/>
        <w:t>Author/group</w:t>
      </w:r>
    </w:p>
    <w:p w14:paraId="7DE1F1D9" w14:textId="77777777" w:rsidR="00A67949" w:rsidRPr="00A67949" w:rsidRDefault="00A67949" w:rsidP="00A67949"/>
    <w:p w14:paraId="7B391007" w14:textId="20C32E91" w:rsidR="00A67949" w:rsidRPr="00A67949" w:rsidRDefault="00A67949" w:rsidP="00A67949">
      <w:pPr>
        <w:pStyle w:val="a8"/>
        <w:spacing w:before="0" w:beforeAutospacing="0" w:after="160" w:afterAutospacing="0"/>
        <w:rPr>
          <w:lang w:val="en-US"/>
        </w:rPr>
      </w:pPr>
      <w:r w:rsidRPr="00A67949">
        <w:rPr>
          <w:color w:val="000000"/>
          <w:sz w:val="28"/>
          <w:szCs w:val="28"/>
          <w:lang w:val="en-US"/>
        </w:rPr>
        <w:t xml:space="preserve"> Yamoldin Alexander Alexeevich / J41321c</w:t>
      </w:r>
    </w:p>
    <w:p w14:paraId="26E587CC" w14:textId="7ADE2619" w:rsidR="00A67949" w:rsidRPr="00A67949" w:rsidRDefault="00A67949" w:rsidP="00A67949">
      <w:pPr>
        <w:pStyle w:val="a3"/>
      </w:pPr>
    </w:p>
    <w:p w14:paraId="37687A7A" w14:textId="6D68BD9A" w:rsidR="00A67949" w:rsidRPr="00A67949" w:rsidRDefault="00A67949" w:rsidP="00A67949">
      <w:pPr>
        <w:pStyle w:val="a3"/>
      </w:pPr>
      <w:r w:rsidRPr="00A67949">
        <w:t>Description of the task</w:t>
      </w:r>
    </w:p>
    <w:p w14:paraId="150E9C72" w14:textId="77777777" w:rsidR="008C0E02" w:rsidRPr="00A67949" w:rsidRDefault="008C0E02" w:rsidP="008C0E02"/>
    <w:p w14:paraId="7BD2FD72" w14:textId="77777777" w:rsidR="00A67949" w:rsidRPr="00A67949" w:rsidRDefault="00A67949" w:rsidP="00A67949">
      <w:pPr>
        <w:widowControl/>
        <w:numPr>
          <w:ilvl w:val="0"/>
          <w:numId w:val="3"/>
        </w:numPr>
        <w:autoSpaceDE/>
        <w:autoSpaceDN/>
        <w:ind w:left="283"/>
        <w:textAlignment w:val="baseline"/>
        <w:rPr>
          <w:color w:val="000000"/>
          <w:sz w:val="28"/>
          <w:szCs w:val="28"/>
          <w:lang w:eastAsia="ru-RU"/>
        </w:rPr>
      </w:pPr>
      <w:r w:rsidRPr="00A67949">
        <w:rPr>
          <w:color w:val="000000"/>
          <w:sz w:val="28"/>
          <w:szCs w:val="28"/>
          <w:lang w:eastAsia="ru-RU"/>
        </w:rPr>
        <w:t>Determine the «survival» rates independently for men and women for all age groups (“0-4” -&gt; “5-9” -&gt; “10-14” ...) according to 2000-2005 years (data for Russia or any other country)</w:t>
      </w:r>
    </w:p>
    <w:p w14:paraId="6851F001" w14:textId="77777777" w:rsidR="00A67949" w:rsidRPr="00A67949" w:rsidRDefault="00A67949" w:rsidP="00A67949">
      <w:pPr>
        <w:widowControl/>
        <w:numPr>
          <w:ilvl w:val="0"/>
          <w:numId w:val="3"/>
        </w:numPr>
        <w:autoSpaceDE/>
        <w:autoSpaceDN/>
        <w:ind w:left="283"/>
        <w:textAlignment w:val="baseline"/>
        <w:rPr>
          <w:color w:val="000000"/>
          <w:sz w:val="28"/>
          <w:szCs w:val="28"/>
          <w:lang w:eastAsia="ru-RU"/>
        </w:rPr>
      </w:pPr>
      <w:r w:rsidRPr="00A67949">
        <w:rPr>
          <w:color w:val="000000"/>
          <w:sz w:val="28"/>
          <w:szCs w:val="28"/>
          <w:lang w:eastAsia="ru-RU"/>
        </w:rPr>
        <w:t>Determine the fertility rate for women in the age category “20- ... -39”</w:t>
      </w:r>
    </w:p>
    <w:p w14:paraId="2A713E4A" w14:textId="77777777" w:rsidR="00A67949" w:rsidRPr="00A67949" w:rsidRDefault="00A67949" w:rsidP="00A67949">
      <w:pPr>
        <w:widowControl/>
        <w:numPr>
          <w:ilvl w:val="0"/>
          <w:numId w:val="3"/>
        </w:numPr>
        <w:autoSpaceDE/>
        <w:autoSpaceDN/>
        <w:spacing w:after="160"/>
        <w:ind w:left="283"/>
        <w:textAlignment w:val="baseline"/>
        <w:rPr>
          <w:color w:val="000000"/>
          <w:sz w:val="28"/>
          <w:szCs w:val="28"/>
          <w:lang w:eastAsia="ru-RU"/>
        </w:rPr>
      </w:pPr>
      <w:r w:rsidRPr="00A67949">
        <w:rPr>
          <w:color w:val="000000"/>
          <w:sz w:val="28"/>
          <w:szCs w:val="28"/>
          <w:lang w:eastAsia="ru-RU"/>
        </w:rPr>
        <w:t>Calculate boys/girls ratio for newborn children</w:t>
      </w:r>
    </w:p>
    <w:p w14:paraId="556F7440" w14:textId="77777777" w:rsidR="00A67949" w:rsidRPr="00A67949" w:rsidRDefault="00A67949" w:rsidP="00A67949">
      <w:pPr>
        <w:widowControl/>
        <w:numPr>
          <w:ilvl w:val="0"/>
          <w:numId w:val="3"/>
        </w:numPr>
        <w:autoSpaceDE/>
        <w:autoSpaceDN/>
        <w:ind w:left="283"/>
        <w:textAlignment w:val="baseline"/>
        <w:rPr>
          <w:color w:val="000000"/>
          <w:sz w:val="28"/>
          <w:szCs w:val="28"/>
          <w:lang w:eastAsia="ru-RU"/>
        </w:rPr>
      </w:pPr>
      <w:r w:rsidRPr="00A67949">
        <w:rPr>
          <w:color w:val="000000"/>
          <w:sz w:val="28"/>
          <w:szCs w:val="28"/>
          <w:lang w:eastAsia="ru-RU"/>
        </w:rPr>
        <w:t>Predict the change in the country's population and demographic profile for 100 years and compare with existing predictions!</w:t>
      </w:r>
    </w:p>
    <w:p w14:paraId="168D1FC2" w14:textId="77777777" w:rsidR="00CE111D" w:rsidRPr="00A67949" w:rsidRDefault="00CE111D" w:rsidP="008C0E02">
      <w:pPr>
        <w:rPr>
          <w:sz w:val="28"/>
          <w:szCs w:val="28"/>
        </w:rPr>
      </w:pPr>
    </w:p>
    <w:p w14:paraId="14A7F3D4" w14:textId="77777777" w:rsidR="008C0E02" w:rsidRPr="008C0E02" w:rsidRDefault="008C0E02" w:rsidP="008C0E02">
      <w:pPr>
        <w:rPr>
          <w:sz w:val="28"/>
          <w:szCs w:val="28"/>
        </w:rPr>
      </w:pPr>
    </w:p>
    <w:p w14:paraId="00307405" w14:textId="43631FD8" w:rsidR="008C0E02" w:rsidRPr="008C0E02" w:rsidRDefault="00A67949" w:rsidP="00A67949">
      <w:pPr>
        <w:pStyle w:val="a3"/>
      </w:pPr>
      <w:r>
        <w:t>Solution methods</w:t>
      </w:r>
    </w:p>
    <w:p w14:paraId="0A29E7D8" w14:textId="7C1C7A27" w:rsidR="000C3675" w:rsidRDefault="000C3675" w:rsidP="000C3675"/>
    <w:p w14:paraId="6B872B44" w14:textId="726C706B" w:rsidR="00A67949" w:rsidRDefault="00A67949" w:rsidP="000C3675">
      <w:pPr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 w:rsidR="00AF3ACF">
        <w:rPr>
          <w:sz w:val="28"/>
          <w:szCs w:val="28"/>
        </w:rPr>
        <w:t xml:space="preserve">took the data from the </w:t>
      </w:r>
      <w:r>
        <w:t xml:space="preserve"> </w:t>
      </w:r>
      <w:hyperlink r:id="rId5" w:history="1">
        <w:r w:rsidR="00AF3ACF" w:rsidRPr="00AF3ACF">
          <w:rPr>
            <w:rStyle w:val="a9"/>
            <w:sz w:val="28"/>
            <w:szCs w:val="28"/>
          </w:rPr>
          <w:t>https://population.un.org/wpp/Download/Standard/Population/</w:t>
        </w:r>
      </w:hyperlink>
      <w:r w:rsidR="00AF3ACF">
        <w:t xml:space="preserve"> . </w:t>
      </w:r>
      <w:r w:rsidR="00AF3ACF">
        <w:rPr>
          <w:sz w:val="28"/>
          <w:szCs w:val="28"/>
        </w:rPr>
        <w:t>The main idea of this task to predict population according historical data. Russia was my chosen country. The data consist of historical number of people in different age periods</w:t>
      </w:r>
      <w:r w:rsidR="00D63F3B">
        <w:rPr>
          <w:sz w:val="28"/>
          <w:szCs w:val="28"/>
        </w:rPr>
        <w:t xml:space="preserve"> for male and female</w:t>
      </w:r>
      <w:r w:rsidR="00AF3ACF">
        <w:rPr>
          <w:sz w:val="28"/>
          <w:szCs w:val="28"/>
        </w:rPr>
        <w:t>. Example of the data you can see in the picture below:</w:t>
      </w:r>
    </w:p>
    <w:p w14:paraId="4521B6AD" w14:textId="77777777" w:rsidR="00DE7A77" w:rsidRDefault="00DE7A77" w:rsidP="000C3675">
      <w:pPr>
        <w:rPr>
          <w:sz w:val="28"/>
          <w:szCs w:val="28"/>
        </w:rPr>
      </w:pPr>
    </w:p>
    <w:p w14:paraId="2B05CC54" w14:textId="3E916DD4" w:rsidR="00D63F3B" w:rsidRDefault="00D63F3B" w:rsidP="000C36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2F3A2D" wp14:editId="56C5A1B8">
            <wp:extent cx="5940425" cy="11169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DAF4" w14:textId="77777777" w:rsidR="00AF3ACF" w:rsidRPr="00AF3ACF" w:rsidRDefault="00AF3ACF" w:rsidP="000C3675">
      <w:pPr>
        <w:rPr>
          <w:sz w:val="28"/>
          <w:szCs w:val="28"/>
        </w:rPr>
      </w:pPr>
    </w:p>
    <w:p w14:paraId="3C7468D1" w14:textId="3E878B30" w:rsidR="000C3675" w:rsidRDefault="00D63F3B" w:rsidP="000C3675">
      <w:pPr>
        <w:rPr>
          <w:sz w:val="28"/>
          <w:szCs w:val="28"/>
        </w:rPr>
      </w:pPr>
      <w:r>
        <w:rPr>
          <w:sz w:val="28"/>
          <w:szCs w:val="28"/>
        </w:rPr>
        <w:t xml:space="preserve">The data </w:t>
      </w:r>
      <w:r w:rsidR="008D6F10">
        <w:rPr>
          <w:sz w:val="28"/>
          <w:szCs w:val="28"/>
        </w:rPr>
        <w:t>were used:</w:t>
      </w:r>
    </w:p>
    <w:p w14:paraId="087CAC12" w14:textId="2BDD787D" w:rsidR="008D6F10" w:rsidRDefault="008D6F10" w:rsidP="000C3675">
      <w:pPr>
        <w:rPr>
          <w:sz w:val="28"/>
          <w:szCs w:val="28"/>
        </w:rPr>
      </w:pPr>
      <w:r>
        <w:rPr>
          <w:sz w:val="28"/>
          <w:szCs w:val="28"/>
        </w:rPr>
        <w:object w:dxaOrig="1539" w:dyaOrig="997" w14:anchorId="0EB75F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7" o:title=""/>
          </v:shape>
          <o:OLEObject Type="Embed" ProgID="Excel.Sheet.12" ShapeID="_x0000_i1025" DrawAspect="Icon" ObjectID="_1715425122" r:id="rId8"/>
        </w:object>
      </w:r>
    </w:p>
    <w:p w14:paraId="6A641FAF" w14:textId="319C94FB" w:rsidR="008D6F10" w:rsidRDefault="00DE7A77" w:rsidP="000C367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object w:dxaOrig="1539" w:dyaOrig="997" w14:anchorId="217C1E21">
          <v:shape id="_x0000_i1026" type="#_x0000_t75" style="width:77.25pt;height:49.5pt" o:ole="">
            <v:imagedata r:id="rId9" o:title=""/>
          </v:shape>
          <o:OLEObject Type="Embed" ProgID="Excel.Sheet.12" ShapeID="_x0000_i1026" DrawAspect="Icon" ObjectID="_1715425123" r:id="rId10"/>
        </w:object>
      </w:r>
    </w:p>
    <w:p w14:paraId="60B676C1" w14:textId="7BD3CBAE" w:rsidR="00266120" w:rsidRPr="00266120" w:rsidRDefault="009450BC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 w:rsidRPr="009450BC">
        <w:rPr>
          <w:color w:val="000000"/>
          <w:sz w:val="28"/>
          <w:szCs w:val="28"/>
          <w:lang w:eastAsia="ru-RU"/>
        </w:rPr>
        <w:t>The model is based on</w:t>
      </w:r>
      <w:r w:rsidR="00266120" w:rsidRPr="00266120">
        <w:rPr>
          <w:color w:val="000000"/>
          <w:sz w:val="28"/>
          <w:szCs w:val="28"/>
          <w:lang w:eastAsia="ru-RU"/>
        </w:rPr>
        <w:t xml:space="preserve"> the recursive method, which includes the prediction of data based on previous values ​​and the corresponding coefficients.</w:t>
      </w:r>
    </w:p>
    <w:p w14:paraId="52F6A8F9" w14:textId="5910A203" w:rsidR="00266120" w:rsidRPr="00266120" w:rsidRDefault="00266120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</w:p>
    <w:p w14:paraId="5BBD30A5" w14:textId="6CD1790F" w:rsidR="00266120" w:rsidRPr="00266120" w:rsidRDefault="006245A2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 xml:space="preserve">For </w:t>
      </w:r>
      <w:r w:rsidR="00266120" w:rsidRPr="00266120">
        <w:rPr>
          <w:color w:val="000000"/>
          <w:sz w:val="28"/>
          <w:szCs w:val="28"/>
          <w:lang w:eastAsia="ru-RU"/>
        </w:rPr>
        <w:t>a recursive model, we need previous data and corresponding coefficients. As data, we will take, for example, a record of 2020, and the coefficients will be: fertility, the ratio of births of boys to girls, survival rates.</w:t>
      </w:r>
    </w:p>
    <w:p w14:paraId="04002221" w14:textId="55E35D61" w:rsidR="00266120" w:rsidRPr="00266120" w:rsidRDefault="00266120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 w:rsidRPr="00266120">
        <w:rPr>
          <w:color w:val="000000"/>
          <w:sz w:val="28"/>
          <w:szCs w:val="28"/>
          <w:lang w:eastAsia="ru-RU"/>
        </w:rPr>
        <w:t xml:space="preserve">Fertility is found by dividing the total number of births by the number of women aged </w:t>
      </w:r>
      <w:r w:rsidR="006245A2">
        <w:rPr>
          <w:color w:val="000000"/>
          <w:sz w:val="28"/>
          <w:szCs w:val="28"/>
          <w:lang w:eastAsia="ru-RU"/>
        </w:rPr>
        <w:t>15</w:t>
      </w:r>
      <w:r w:rsidRPr="00266120">
        <w:rPr>
          <w:color w:val="000000"/>
          <w:sz w:val="28"/>
          <w:szCs w:val="28"/>
          <w:lang w:eastAsia="ru-RU"/>
        </w:rPr>
        <w:t xml:space="preserve"> to </w:t>
      </w:r>
      <w:r w:rsidR="006245A2">
        <w:rPr>
          <w:color w:val="000000"/>
          <w:sz w:val="28"/>
          <w:szCs w:val="28"/>
          <w:lang w:eastAsia="ru-RU"/>
        </w:rPr>
        <w:t>49</w:t>
      </w:r>
      <w:r w:rsidRPr="00266120">
        <w:rPr>
          <w:color w:val="000000"/>
          <w:sz w:val="28"/>
          <w:szCs w:val="28"/>
          <w:lang w:eastAsia="ru-RU"/>
        </w:rPr>
        <w:t xml:space="preserve"> in the current period.</w:t>
      </w:r>
    </w:p>
    <w:p w14:paraId="142A0CF4" w14:textId="77777777" w:rsidR="00266120" w:rsidRPr="00266120" w:rsidRDefault="00266120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 w:rsidRPr="00266120">
        <w:rPr>
          <w:color w:val="000000"/>
          <w:sz w:val="28"/>
          <w:szCs w:val="28"/>
          <w:lang w:eastAsia="ru-RU"/>
        </w:rPr>
        <w:t>The ratio of the birth rate of boys to girls is found by dividing the birth rate of boys by the total birth rate.</w:t>
      </w:r>
    </w:p>
    <w:p w14:paraId="2C3FB2A0" w14:textId="77777777" w:rsidR="00266120" w:rsidRPr="00266120" w:rsidRDefault="00266120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 w:rsidRPr="00266120">
        <w:rPr>
          <w:color w:val="000000"/>
          <w:sz w:val="28"/>
          <w:szCs w:val="28"/>
          <w:lang w:eastAsia="ru-RU"/>
        </w:rPr>
        <w:t>Survival rates are found by dividing the previous year's population values ​​by the current population values, with an offset to the next age period.</w:t>
      </w:r>
    </w:p>
    <w:p w14:paraId="22B470A1" w14:textId="77777777" w:rsidR="00266120" w:rsidRPr="00266120" w:rsidRDefault="00266120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  <w:r w:rsidRPr="00266120">
        <w:rPr>
          <w:color w:val="000000"/>
          <w:sz w:val="28"/>
          <w:szCs w:val="28"/>
          <w:lang w:eastAsia="ru-RU"/>
        </w:rPr>
        <w:t>Finding the found coefficients also partially describes their scope, for example, fertility is used in predicting fertility (that is, a population of ages from 0 to 5 years) by multiplying by the appropriate coefficient of the ratio of boys to girls to separate fertility by sex. Survival rates are applied directly to the values ​​of the previous record, carried over to subsequent ages.</w:t>
      </w:r>
    </w:p>
    <w:p w14:paraId="7F51956B" w14:textId="0E8224BD" w:rsidR="00266120" w:rsidRDefault="00266120" w:rsidP="00266120">
      <w:pPr>
        <w:widowControl/>
        <w:autoSpaceDE/>
        <w:autoSpaceDN/>
        <w:spacing w:after="160"/>
        <w:ind w:firstLine="283"/>
        <w:rPr>
          <w:color w:val="000000"/>
          <w:sz w:val="28"/>
          <w:szCs w:val="28"/>
          <w:lang w:eastAsia="ru-RU"/>
        </w:rPr>
      </w:pPr>
      <w:r w:rsidRPr="00266120">
        <w:rPr>
          <w:color w:val="000000"/>
          <w:sz w:val="28"/>
          <w:szCs w:val="28"/>
          <w:lang w:eastAsia="ru-RU"/>
        </w:rPr>
        <w:t>Thus, a recurrent model is obtained that allows predicting future values ​​based on those already determined.</w:t>
      </w:r>
    </w:p>
    <w:p w14:paraId="31C8199D" w14:textId="77777777" w:rsidR="006245A2" w:rsidRPr="00266120" w:rsidRDefault="006245A2" w:rsidP="00266120">
      <w:pPr>
        <w:widowControl/>
        <w:autoSpaceDE/>
        <w:autoSpaceDN/>
        <w:spacing w:after="160"/>
        <w:ind w:firstLine="283"/>
        <w:rPr>
          <w:sz w:val="24"/>
          <w:szCs w:val="24"/>
          <w:lang w:eastAsia="ru-RU"/>
        </w:rPr>
      </w:pPr>
    </w:p>
    <w:p w14:paraId="526D041E" w14:textId="3AD41306" w:rsidR="006245A2" w:rsidRPr="008C0E02" w:rsidRDefault="002D5597" w:rsidP="006245A2">
      <w:pPr>
        <w:pStyle w:val="a3"/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E0D8611" wp14:editId="1D70E217">
            <wp:simplePos x="0" y="0"/>
            <wp:positionH relativeFrom="page">
              <wp:align>left</wp:align>
            </wp:positionH>
            <wp:positionV relativeFrom="paragraph">
              <wp:posOffset>551180</wp:posOffset>
            </wp:positionV>
            <wp:extent cx="7337021" cy="2990850"/>
            <wp:effectExtent l="152400" t="114300" r="149860" b="17145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311" cy="29921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45A2">
        <w:t>R</w:t>
      </w:r>
      <w:bookmarkStart w:id="0" w:name="_Hlk104811171"/>
      <w:r w:rsidR="006245A2">
        <w:t>esults</w:t>
      </w:r>
      <w:bookmarkEnd w:id="0"/>
    </w:p>
    <w:p w14:paraId="5F0C357A" w14:textId="0E9E55CA" w:rsidR="00DE7A77" w:rsidRDefault="00DE7A77" w:rsidP="000C3675">
      <w:pPr>
        <w:rPr>
          <w:sz w:val="28"/>
          <w:szCs w:val="28"/>
        </w:rPr>
      </w:pPr>
    </w:p>
    <w:p w14:paraId="6B4DDA28" w14:textId="4E1AE090" w:rsidR="002D5597" w:rsidRDefault="002D5597" w:rsidP="000C3675">
      <w:pPr>
        <w:rPr>
          <w:sz w:val="28"/>
          <w:szCs w:val="28"/>
        </w:rPr>
      </w:pPr>
    </w:p>
    <w:p w14:paraId="7825E1B4" w14:textId="6050BE16" w:rsidR="002D5597" w:rsidRDefault="002D5597" w:rsidP="000C3675">
      <w:pPr>
        <w:rPr>
          <w:sz w:val="28"/>
          <w:szCs w:val="28"/>
        </w:rPr>
      </w:pPr>
    </w:p>
    <w:p w14:paraId="14992A09" w14:textId="52EE5F27" w:rsidR="002D5597" w:rsidRDefault="002D5597" w:rsidP="000C3675">
      <w:pPr>
        <w:rPr>
          <w:sz w:val="28"/>
          <w:szCs w:val="28"/>
        </w:rPr>
      </w:pPr>
    </w:p>
    <w:p w14:paraId="1DC54ABD" w14:textId="34D0F9E5" w:rsidR="002D5597" w:rsidRDefault="002D5597" w:rsidP="000C3675">
      <w:pPr>
        <w:rPr>
          <w:sz w:val="28"/>
          <w:szCs w:val="28"/>
        </w:rPr>
      </w:pPr>
    </w:p>
    <w:p w14:paraId="500F99BC" w14:textId="0189AF72" w:rsidR="002D5597" w:rsidRDefault="002D5597" w:rsidP="000C3675">
      <w:pPr>
        <w:rPr>
          <w:sz w:val="28"/>
          <w:szCs w:val="28"/>
        </w:rPr>
      </w:pPr>
    </w:p>
    <w:p w14:paraId="1A1C5C58" w14:textId="4D0F4ABA" w:rsidR="002D5597" w:rsidRDefault="002D5597" w:rsidP="000C3675">
      <w:pPr>
        <w:rPr>
          <w:sz w:val="28"/>
          <w:szCs w:val="28"/>
        </w:rPr>
      </w:pPr>
    </w:p>
    <w:p w14:paraId="5EB28DBC" w14:textId="02F44476" w:rsidR="002D5597" w:rsidRDefault="002D5597" w:rsidP="000C3675">
      <w:pPr>
        <w:rPr>
          <w:sz w:val="28"/>
          <w:szCs w:val="28"/>
        </w:rPr>
      </w:pPr>
    </w:p>
    <w:p w14:paraId="6FF30A34" w14:textId="59DB5498" w:rsidR="002D5597" w:rsidRDefault="002D5597" w:rsidP="000C3675">
      <w:pPr>
        <w:rPr>
          <w:sz w:val="28"/>
          <w:szCs w:val="28"/>
        </w:rPr>
      </w:pPr>
    </w:p>
    <w:p w14:paraId="4E4924C2" w14:textId="671402A3" w:rsidR="002D5597" w:rsidRDefault="002D5597" w:rsidP="000C3675">
      <w:pPr>
        <w:rPr>
          <w:sz w:val="28"/>
          <w:szCs w:val="28"/>
        </w:rPr>
      </w:pPr>
    </w:p>
    <w:p w14:paraId="05B61118" w14:textId="34BA6C15" w:rsidR="002D5597" w:rsidRDefault="002D5597" w:rsidP="000C3675">
      <w:pPr>
        <w:rPr>
          <w:sz w:val="28"/>
          <w:szCs w:val="28"/>
        </w:rPr>
      </w:pPr>
    </w:p>
    <w:p w14:paraId="6ED13B77" w14:textId="6BE33C43" w:rsidR="002D5597" w:rsidRDefault="002D5597" w:rsidP="000C3675">
      <w:pPr>
        <w:rPr>
          <w:sz w:val="28"/>
          <w:szCs w:val="28"/>
        </w:rPr>
      </w:pPr>
    </w:p>
    <w:p w14:paraId="078BD63F" w14:textId="1AA6E4C3" w:rsidR="002D5597" w:rsidRDefault="002D5597" w:rsidP="000C3675">
      <w:pPr>
        <w:rPr>
          <w:sz w:val="28"/>
          <w:szCs w:val="28"/>
        </w:rPr>
      </w:pPr>
    </w:p>
    <w:p w14:paraId="0FA2D752" w14:textId="752B2D64" w:rsidR="002D5597" w:rsidRDefault="002D5597" w:rsidP="000C3675">
      <w:pPr>
        <w:rPr>
          <w:sz w:val="28"/>
          <w:szCs w:val="28"/>
        </w:rPr>
      </w:pPr>
    </w:p>
    <w:p w14:paraId="147955E8" w14:textId="0DE1736F" w:rsidR="002D5597" w:rsidRDefault="002D5597" w:rsidP="000C3675">
      <w:pPr>
        <w:rPr>
          <w:sz w:val="28"/>
          <w:szCs w:val="28"/>
        </w:rPr>
      </w:pPr>
    </w:p>
    <w:p w14:paraId="1D162E1C" w14:textId="76F3B844" w:rsidR="002D5597" w:rsidRDefault="002D5597" w:rsidP="000C3675">
      <w:pPr>
        <w:rPr>
          <w:sz w:val="28"/>
          <w:szCs w:val="28"/>
        </w:rPr>
      </w:pPr>
    </w:p>
    <w:p w14:paraId="5B4F54A1" w14:textId="77777777" w:rsidR="002D5597" w:rsidRDefault="002D5597" w:rsidP="002D5597">
      <w:pPr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Figure1. </w:t>
      </w:r>
      <w:r>
        <w:rPr>
          <w:color w:val="000000"/>
          <w:sz w:val="28"/>
          <w:szCs w:val="28"/>
        </w:rPr>
        <w:t>Comparing original and predicted data (year=20</w:t>
      </w:r>
      <w:r>
        <w:rPr>
          <w:color w:val="000000"/>
          <w:sz w:val="28"/>
          <w:szCs w:val="28"/>
        </w:rPr>
        <w:t>50</w:t>
      </w:r>
      <w:r>
        <w:rPr>
          <w:color w:val="000000"/>
          <w:sz w:val="28"/>
          <w:szCs w:val="28"/>
        </w:rPr>
        <w:t>)</w:t>
      </w:r>
    </w:p>
    <w:p w14:paraId="692EE115" w14:textId="77777777" w:rsidR="002D5597" w:rsidRDefault="002D5597" w:rsidP="000C3675">
      <w:pPr>
        <w:rPr>
          <w:color w:val="000000"/>
          <w:sz w:val="28"/>
          <w:szCs w:val="28"/>
        </w:rPr>
      </w:pPr>
    </w:p>
    <w:p w14:paraId="645A4F3C" w14:textId="77777777" w:rsidR="002D5597" w:rsidRDefault="002D5597" w:rsidP="000C3675">
      <w:pPr>
        <w:rPr>
          <w:color w:val="000000"/>
          <w:sz w:val="28"/>
          <w:szCs w:val="28"/>
        </w:rPr>
      </w:pPr>
    </w:p>
    <w:p w14:paraId="1B724408" w14:textId="09A8AFD1" w:rsidR="002D5597" w:rsidRDefault="002D5597" w:rsidP="000C367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Original picture is </w:t>
      </w:r>
      <w:r>
        <w:rPr>
          <w:color w:val="000000"/>
          <w:sz w:val="28"/>
          <w:szCs w:val="28"/>
        </w:rPr>
        <w:object w:dxaOrig="1539" w:dyaOrig="997" w14:anchorId="3E92C94D">
          <v:shape id="_x0000_i1027" type="#_x0000_t75" style="width:77.25pt;height:49.5pt" o:ole="">
            <v:imagedata r:id="rId12" o:title=""/>
          </v:shape>
          <o:OLEObject Type="Embed" ProgID="Package" ShapeID="_x0000_i1027" DrawAspect="Icon" ObjectID="_1715425124" r:id="rId13"/>
        </w:object>
      </w:r>
    </w:p>
    <w:p w14:paraId="30F86A8D" w14:textId="77777777" w:rsidR="002D5597" w:rsidRDefault="002D5597" w:rsidP="000C3675">
      <w:pPr>
        <w:rPr>
          <w:color w:val="000000"/>
          <w:sz w:val="28"/>
          <w:szCs w:val="28"/>
        </w:rPr>
      </w:pPr>
    </w:p>
    <w:p w14:paraId="0972C735" w14:textId="596907C9" w:rsidR="002D5597" w:rsidRDefault="002D5597" w:rsidP="000C3675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F3D5B6E" wp14:editId="33CCB4B5">
            <wp:simplePos x="0" y="0"/>
            <wp:positionH relativeFrom="margin">
              <wp:posOffset>-1022985</wp:posOffset>
            </wp:positionH>
            <wp:positionV relativeFrom="paragraph">
              <wp:posOffset>-319026</wp:posOffset>
            </wp:positionV>
            <wp:extent cx="7448550" cy="4941826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932" cy="494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8"/>
          <w:szCs w:val="28"/>
        </w:rPr>
        <w:t xml:space="preserve">                 </w:t>
      </w:r>
    </w:p>
    <w:p w14:paraId="2D5C83B6" w14:textId="5135A0DA" w:rsidR="002D5597" w:rsidRDefault="002D5597" w:rsidP="000C3675">
      <w:pPr>
        <w:rPr>
          <w:color w:val="000000"/>
          <w:sz w:val="28"/>
          <w:szCs w:val="28"/>
        </w:rPr>
      </w:pPr>
    </w:p>
    <w:p w14:paraId="1168ACD4" w14:textId="77BB0E7D" w:rsidR="002D5597" w:rsidRDefault="002D5597" w:rsidP="000C3675">
      <w:pPr>
        <w:rPr>
          <w:color w:val="000000"/>
          <w:sz w:val="28"/>
          <w:szCs w:val="28"/>
        </w:rPr>
      </w:pPr>
    </w:p>
    <w:p w14:paraId="5E27CA91" w14:textId="379311F0" w:rsidR="002D5597" w:rsidRDefault="002D5597" w:rsidP="000C3675">
      <w:pPr>
        <w:rPr>
          <w:color w:val="000000"/>
          <w:sz w:val="28"/>
          <w:szCs w:val="28"/>
        </w:rPr>
      </w:pPr>
    </w:p>
    <w:p w14:paraId="2024084B" w14:textId="215EF280" w:rsidR="002D5597" w:rsidRDefault="002D5597" w:rsidP="000C3675">
      <w:pPr>
        <w:rPr>
          <w:color w:val="000000"/>
          <w:sz w:val="28"/>
          <w:szCs w:val="28"/>
        </w:rPr>
      </w:pPr>
    </w:p>
    <w:p w14:paraId="5289D664" w14:textId="0CF29585" w:rsidR="002D5597" w:rsidRDefault="002D5597" w:rsidP="000C3675">
      <w:pPr>
        <w:rPr>
          <w:color w:val="000000"/>
          <w:sz w:val="28"/>
          <w:szCs w:val="28"/>
        </w:rPr>
      </w:pPr>
    </w:p>
    <w:p w14:paraId="515EC4F7" w14:textId="3BB713AB" w:rsidR="002D5597" w:rsidRDefault="002D5597" w:rsidP="000C3675">
      <w:pPr>
        <w:rPr>
          <w:color w:val="000000"/>
          <w:sz w:val="28"/>
          <w:szCs w:val="28"/>
        </w:rPr>
      </w:pPr>
    </w:p>
    <w:p w14:paraId="797A5C16" w14:textId="662BB771" w:rsidR="002D5597" w:rsidRDefault="002D5597" w:rsidP="000C3675">
      <w:pPr>
        <w:rPr>
          <w:color w:val="000000"/>
          <w:sz w:val="28"/>
          <w:szCs w:val="28"/>
        </w:rPr>
      </w:pPr>
    </w:p>
    <w:p w14:paraId="36296934" w14:textId="6DB5D318" w:rsidR="002D5597" w:rsidRDefault="002D5597" w:rsidP="000C3675">
      <w:pPr>
        <w:rPr>
          <w:color w:val="000000"/>
          <w:sz w:val="28"/>
          <w:szCs w:val="28"/>
        </w:rPr>
      </w:pPr>
    </w:p>
    <w:p w14:paraId="73702C70" w14:textId="3165B41B" w:rsidR="002D5597" w:rsidRDefault="002D5597" w:rsidP="000C3675">
      <w:pPr>
        <w:rPr>
          <w:color w:val="000000"/>
          <w:sz w:val="28"/>
          <w:szCs w:val="28"/>
        </w:rPr>
      </w:pPr>
    </w:p>
    <w:p w14:paraId="25BB4D8C" w14:textId="1D9AB041" w:rsidR="002D5597" w:rsidRDefault="002D5597" w:rsidP="000C3675">
      <w:pPr>
        <w:rPr>
          <w:color w:val="000000"/>
          <w:sz w:val="28"/>
          <w:szCs w:val="28"/>
        </w:rPr>
      </w:pPr>
    </w:p>
    <w:p w14:paraId="52687086" w14:textId="0BB1A664" w:rsidR="002D5597" w:rsidRDefault="002D5597" w:rsidP="000C3675">
      <w:pPr>
        <w:rPr>
          <w:color w:val="000000"/>
          <w:sz w:val="28"/>
          <w:szCs w:val="28"/>
        </w:rPr>
      </w:pPr>
    </w:p>
    <w:p w14:paraId="3948F869" w14:textId="3F6EA2D2" w:rsidR="002D5597" w:rsidRDefault="002D5597" w:rsidP="000C3675">
      <w:pPr>
        <w:rPr>
          <w:color w:val="000000"/>
          <w:sz w:val="28"/>
          <w:szCs w:val="28"/>
        </w:rPr>
      </w:pPr>
    </w:p>
    <w:p w14:paraId="1269217E" w14:textId="66369206" w:rsidR="002D5597" w:rsidRDefault="002D5597" w:rsidP="000C3675">
      <w:pPr>
        <w:rPr>
          <w:color w:val="000000"/>
          <w:sz w:val="28"/>
          <w:szCs w:val="28"/>
        </w:rPr>
      </w:pPr>
    </w:p>
    <w:p w14:paraId="568CD34F" w14:textId="73936373" w:rsidR="002D5597" w:rsidRDefault="002D5597" w:rsidP="000C3675">
      <w:pPr>
        <w:rPr>
          <w:color w:val="000000"/>
          <w:sz w:val="28"/>
          <w:szCs w:val="28"/>
        </w:rPr>
      </w:pPr>
    </w:p>
    <w:p w14:paraId="785B263D" w14:textId="5BD6EEEA" w:rsidR="002D5597" w:rsidRDefault="002D5597" w:rsidP="000C3675">
      <w:pPr>
        <w:rPr>
          <w:color w:val="000000"/>
          <w:sz w:val="28"/>
          <w:szCs w:val="28"/>
        </w:rPr>
      </w:pPr>
    </w:p>
    <w:p w14:paraId="5F98717B" w14:textId="764659CA" w:rsidR="002D5597" w:rsidRDefault="002D5597" w:rsidP="000C3675">
      <w:pPr>
        <w:rPr>
          <w:color w:val="000000"/>
          <w:sz w:val="28"/>
          <w:szCs w:val="28"/>
        </w:rPr>
      </w:pPr>
    </w:p>
    <w:p w14:paraId="03EF9FFC" w14:textId="1AD934EE" w:rsidR="002D5597" w:rsidRDefault="002D5597" w:rsidP="000C3675">
      <w:pPr>
        <w:rPr>
          <w:color w:val="000000"/>
          <w:sz w:val="28"/>
          <w:szCs w:val="28"/>
        </w:rPr>
      </w:pPr>
    </w:p>
    <w:p w14:paraId="19D052A6" w14:textId="67FF6904" w:rsidR="002D5597" w:rsidRDefault="002D5597" w:rsidP="000C3675">
      <w:pPr>
        <w:rPr>
          <w:color w:val="000000"/>
          <w:sz w:val="28"/>
          <w:szCs w:val="28"/>
        </w:rPr>
      </w:pPr>
    </w:p>
    <w:p w14:paraId="4C6CBFEE" w14:textId="030BE282" w:rsidR="002D5597" w:rsidRDefault="002D5597" w:rsidP="000C3675">
      <w:pPr>
        <w:rPr>
          <w:color w:val="000000"/>
          <w:sz w:val="28"/>
          <w:szCs w:val="28"/>
        </w:rPr>
      </w:pPr>
    </w:p>
    <w:p w14:paraId="79FD4EEB" w14:textId="05C98856" w:rsidR="002D5597" w:rsidRDefault="002D5597" w:rsidP="000C3675">
      <w:pPr>
        <w:rPr>
          <w:color w:val="000000"/>
          <w:sz w:val="28"/>
          <w:szCs w:val="28"/>
        </w:rPr>
      </w:pPr>
    </w:p>
    <w:p w14:paraId="1F7FF222" w14:textId="0A78C03F" w:rsidR="002D5597" w:rsidRDefault="002D5597" w:rsidP="000C3675">
      <w:pPr>
        <w:rPr>
          <w:color w:val="000000"/>
          <w:sz w:val="28"/>
          <w:szCs w:val="28"/>
        </w:rPr>
      </w:pPr>
    </w:p>
    <w:p w14:paraId="5573E5B6" w14:textId="5A405321" w:rsidR="002D5597" w:rsidRDefault="002D5597" w:rsidP="000C3675">
      <w:pPr>
        <w:rPr>
          <w:color w:val="000000"/>
          <w:sz w:val="28"/>
          <w:szCs w:val="28"/>
        </w:rPr>
      </w:pPr>
    </w:p>
    <w:p w14:paraId="70C1F4EC" w14:textId="14BD5A5D" w:rsidR="002D5597" w:rsidRDefault="002D5597" w:rsidP="002D5597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Figure 2. Line chart population comparing</w:t>
      </w:r>
    </w:p>
    <w:p w14:paraId="3F406093" w14:textId="23C5C97C" w:rsidR="002D5597" w:rsidRDefault="002D5597" w:rsidP="002D5597">
      <w:pPr>
        <w:rPr>
          <w:color w:val="000000"/>
          <w:sz w:val="28"/>
          <w:szCs w:val="28"/>
        </w:rPr>
      </w:pPr>
    </w:p>
    <w:p w14:paraId="20E6E831" w14:textId="73857BF4" w:rsidR="002D5597" w:rsidRDefault="002D5597" w:rsidP="002D559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Original picture is </w:t>
      </w:r>
      <w:r>
        <w:rPr>
          <w:color w:val="000000"/>
          <w:sz w:val="28"/>
          <w:szCs w:val="28"/>
        </w:rPr>
        <w:object w:dxaOrig="1539" w:dyaOrig="997" w14:anchorId="62F128B0">
          <v:shape id="_x0000_i1031" type="#_x0000_t75" style="width:77.25pt;height:49.5pt" o:ole="">
            <v:imagedata r:id="rId15" o:title=""/>
          </v:shape>
          <o:OLEObject Type="Embed" ProgID="Package" ShapeID="_x0000_i1031" DrawAspect="Icon" ObjectID="_1715425125" r:id="rId16"/>
        </w:object>
      </w:r>
    </w:p>
    <w:p w14:paraId="75CF6AF7" w14:textId="4AABD932" w:rsidR="002D5597" w:rsidRDefault="002D5597" w:rsidP="002D5597">
      <w:pPr>
        <w:rPr>
          <w:color w:val="000000"/>
          <w:sz w:val="28"/>
          <w:szCs w:val="28"/>
        </w:rPr>
      </w:pPr>
    </w:p>
    <w:p w14:paraId="3DB82596" w14:textId="5C86BDD6" w:rsidR="002D5597" w:rsidRDefault="002D5597" w:rsidP="002D5597">
      <w:pPr>
        <w:rPr>
          <w:color w:val="000000"/>
          <w:sz w:val="28"/>
          <w:szCs w:val="28"/>
        </w:rPr>
      </w:pPr>
    </w:p>
    <w:p w14:paraId="382DAC7C" w14:textId="2891C7B7" w:rsidR="002D5597" w:rsidRDefault="002D5597" w:rsidP="005156C0">
      <w:pPr>
        <w:pStyle w:val="a3"/>
      </w:pPr>
      <w:r w:rsidRPr="005156C0">
        <w:t>Conclusi</w:t>
      </w:r>
      <w:r w:rsidR="005156C0" w:rsidRPr="005156C0">
        <w:t>on</w:t>
      </w:r>
    </w:p>
    <w:p w14:paraId="7BA76D6D" w14:textId="4C229F46" w:rsidR="005156C0" w:rsidRDefault="005156C0" w:rsidP="005156C0">
      <w:pPr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We modeling a demographic profile for Russian Federation up to 2050 year. We can see that original predicted and our predicted data have </w:t>
      </w:r>
      <w:r w:rsidRPr="00143F60">
        <w:rPr>
          <w:b/>
          <w:bCs/>
          <w:sz w:val="28"/>
          <w:szCs w:val="28"/>
        </w:rPr>
        <w:t>the same trend</w:t>
      </w:r>
      <w:r>
        <w:rPr>
          <w:sz w:val="28"/>
          <w:szCs w:val="28"/>
        </w:rPr>
        <w:t xml:space="preserve">. Unfortunately, amount of people in Russia decrease in time so in the </w:t>
      </w:r>
      <w:r w:rsidR="00143F60">
        <w:rPr>
          <w:sz w:val="28"/>
          <w:szCs w:val="28"/>
        </w:rPr>
        <w:t xml:space="preserve">future we can </w:t>
      </w:r>
      <w:r w:rsidR="00143F60" w:rsidRPr="00143F60">
        <w:rPr>
          <w:sz w:val="28"/>
          <w:szCs w:val="28"/>
        </w:rPr>
        <w:t>face extinction</w:t>
      </w:r>
      <w:r w:rsidR="00143F60">
        <w:rPr>
          <w:sz w:val="28"/>
          <w:szCs w:val="28"/>
          <w:lang w:val="ru-RU"/>
        </w:rPr>
        <w:t>.</w:t>
      </w:r>
    </w:p>
    <w:p w14:paraId="67450F8D" w14:textId="5F728D3B" w:rsidR="00143F60" w:rsidRDefault="00143F60" w:rsidP="005156C0">
      <w:pPr>
        <w:rPr>
          <w:sz w:val="28"/>
          <w:szCs w:val="28"/>
          <w:lang w:val="ru-RU"/>
        </w:rPr>
      </w:pPr>
    </w:p>
    <w:p w14:paraId="7456F357" w14:textId="72325226" w:rsidR="00143F60" w:rsidRDefault="00143F60" w:rsidP="005156C0">
      <w:pPr>
        <w:rPr>
          <w:sz w:val="28"/>
          <w:szCs w:val="28"/>
        </w:rPr>
      </w:pPr>
      <w:r>
        <w:rPr>
          <w:sz w:val="28"/>
          <w:szCs w:val="28"/>
        </w:rPr>
        <w:t>Source code can be found here:</w:t>
      </w:r>
      <w:r w:rsidR="004A40A1">
        <w:rPr>
          <w:sz w:val="28"/>
          <w:szCs w:val="28"/>
        </w:rPr>
        <w:t xml:space="preserve"> </w:t>
      </w:r>
      <w:r w:rsidR="004A40A1">
        <w:rPr>
          <w:sz w:val="28"/>
          <w:szCs w:val="28"/>
        </w:rPr>
        <w:object w:dxaOrig="1539" w:dyaOrig="997" w14:anchorId="0F866588">
          <v:shape id="_x0000_i1032" type="#_x0000_t75" style="width:77.25pt;height:49.5pt" o:ole="">
            <v:imagedata r:id="rId17" o:title=""/>
          </v:shape>
          <o:OLEObject Type="Embed" ProgID="Package" ShapeID="_x0000_i1032" DrawAspect="Icon" ObjectID="_1715425126" r:id="rId18"/>
        </w:object>
      </w:r>
    </w:p>
    <w:p w14:paraId="039EF452" w14:textId="77777777" w:rsidR="00143F60" w:rsidRPr="00143F60" w:rsidRDefault="00143F60" w:rsidP="005156C0">
      <w:pPr>
        <w:rPr>
          <w:sz w:val="28"/>
          <w:szCs w:val="28"/>
        </w:rPr>
      </w:pPr>
    </w:p>
    <w:sectPr w:rsidR="00143F60" w:rsidRPr="00143F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A69B0"/>
    <w:multiLevelType w:val="hybridMultilevel"/>
    <w:tmpl w:val="8932AD56"/>
    <w:lvl w:ilvl="0" w:tplc="685CE9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1C99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7A7A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ACBD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2493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76D2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DE10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86CA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1026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795D4241"/>
    <w:multiLevelType w:val="hybridMultilevel"/>
    <w:tmpl w:val="067E8578"/>
    <w:lvl w:ilvl="0" w:tplc="CDC20A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F6FE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B445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6A84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4C84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94A8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383A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AEDD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AC21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7D0A3707"/>
    <w:multiLevelType w:val="multilevel"/>
    <w:tmpl w:val="97307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7984232">
    <w:abstractNumId w:val="1"/>
  </w:num>
  <w:num w:numId="2" w16cid:durableId="1153981546">
    <w:abstractNumId w:val="0"/>
  </w:num>
  <w:num w:numId="3" w16cid:durableId="12703516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084"/>
    <w:rsid w:val="000C3675"/>
    <w:rsid w:val="00143F60"/>
    <w:rsid w:val="00266120"/>
    <w:rsid w:val="002D5597"/>
    <w:rsid w:val="002D764B"/>
    <w:rsid w:val="004A40A1"/>
    <w:rsid w:val="005156C0"/>
    <w:rsid w:val="006245A2"/>
    <w:rsid w:val="008548E8"/>
    <w:rsid w:val="008C0E02"/>
    <w:rsid w:val="008D6F10"/>
    <w:rsid w:val="009450BC"/>
    <w:rsid w:val="00A67949"/>
    <w:rsid w:val="00AF3ACF"/>
    <w:rsid w:val="00CE111D"/>
    <w:rsid w:val="00D63F3B"/>
    <w:rsid w:val="00DE7A77"/>
    <w:rsid w:val="00E62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56F58"/>
  <w15:docId w15:val="{94D3ACE0-9BE9-491B-B98B-7A163DEA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08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156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15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156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620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62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ody Text"/>
    <w:basedOn w:val="a"/>
    <w:link w:val="a6"/>
    <w:uiPriority w:val="1"/>
    <w:qFormat/>
    <w:rsid w:val="00E62084"/>
    <w:rPr>
      <w:i/>
      <w:iCs/>
      <w:sz w:val="24"/>
      <w:szCs w:val="24"/>
    </w:rPr>
  </w:style>
  <w:style w:type="character" w:customStyle="1" w:styleId="a6">
    <w:name w:val="Основной текст Знак"/>
    <w:basedOn w:val="a0"/>
    <w:link w:val="a5"/>
    <w:uiPriority w:val="1"/>
    <w:rsid w:val="00E62084"/>
    <w:rPr>
      <w:rFonts w:ascii="Times New Roman" w:eastAsia="Times New Roman" w:hAnsi="Times New Roman" w:cs="Times New Roman"/>
      <w:i/>
      <w:iCs/>
      <w:sz w:val="24"/>
      <w:szCs w:val="24"/>
      <w:lang w:val="en-US"/>
    </w:rPr>
  </w:style>
  <w:style w:type="paragraph" w:styleId="a7">
    <w:name w:val="List Paragraph"/>
    <w:basedOn w:val="a"/>
    <w:uiPriority w:val="34"/>
    <w:qFormat/>
    <w:rsid w:val="008C0E02"/>
    <w:pPr>
      <w:widowControl/>
      <w:autoSpaceDE/>
      <w:autoSpaceDN/>
      <w:ind w:left="720"/>
      <w:contextualSpacing/>
    </w:pPr>
    <w:rPr>
      <w:sz w:val="24"/>
      <w:szCs w:val="24"/>
      <w:lang w:val="ru-RU" w:eastAsia="ru-RU"/>
    </w:rPr>
  </w:style>
  <w:style w:type="paragraph" w:styleId="a8">
    <w:name w:val="Normal (Web)"/>
    <w:basedOn w:val="a"/>
    <w:uiPriority w:val="99"/>
    <w:semiHidden/>
    <w:unhideWhenUsed/>
    <w:rsid w:val="00A6794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ru-RU" w:eastAsia="ru-RU"/>
    </w:rPr>
  </w:style>
  <w:style w:type="character" w:styleId="a9">
    <w:name w:val="Hyperlink"/>
    <w:basedOn w:val="a0"/>
    <w:uiPriority w:val="99"/>
    <w:unhideWhenUsed/>
    <w:rsid w:val="00AF3AC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F3ACF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5156C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5156C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rsid w:val="005156C0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4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78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42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5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89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63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population.un.org/wpp/Download/Standard/Population/" TargetMode="External"/><Relationship Id="rId15" Type="http://schemas.openxmlformats.org/officeDocument/2006/relationships/image" Target="media/image7.emf"/><Relationship Id="rId10" Type="http://schemas.openxmlformats.org/officeDocument/2006/relationships/package" Target="embeddings/Microsoft_Excel_Worksheet1.xlsx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1638</TotalTime>
  <Pages>4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Ямолдин Александр Алексеевич</dc:creator>
  <cp:keywords/>
  <dc:description/>
  <cp:lastModifiedBy>Ямолдин Александр Алексеевич</cp:lastModifiedBy>
  <cp:revision>2</cp:revision>
  <dcterms:created xsi:type="dcterms:W3CDTF">2022-05-26T19:38:00Z</dcterms:created>
  <dcterms:modified xsi:type="dcterms:W3CDTF">2022-05-30T11:12:00Z</dcterms:modified>
</cp:coreProperties>
</file>